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607" w:rsidRDefault="003A2607" w:rsidP="003A2607">
      <w:pPr>
        <w:rPr>
          <w:b/>
          <w:sz w:val="40"/>
          <w:szCs w:val="40"/>
        </w:rPr>
      </w:pPr>
      <w:r w:rsidRPr="001548A1">
        <w:rPr>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99820" cy="1047750"/>
            <wp:effectExtent l="0" t="0" r="508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8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D7A" w:rsidRDefault="001548A1" w:rsidP="003A2607">
      <w:pPr>
        <w:jc w:val="center"/>
        <w:rPr>
          <w:b/>
          <w:sz w:val="40"/>
          <w:szCs w:val="40"/>
        </w:rPr>
      </w:pPr>
      <w:r w:rsidRPr="001548A1">
        <w:rPr>
          <w:b/>
          <w:sz w:val="40"/>
          <w:szCs w:val="40"/>
        </w:rPr>
        <w:t>Trinity County Veteran Service Office</w:t>
      </w:r>
    </w:p>
    <w:p w:rsidR="001548A1" w:rsidRDefault="001548A1" w:rsidP="001548A1">
      <w:pPr>
        <w:jc w:val="center"/>
        <w:rPr>
          <w:sz w:val="28"/>
          <w:szCs w:val="28"/>
        </w:rPr>
      </w:pPr>
    </w:p>
    <w:p w:rsidR="003A2607" w:rsidRDefault="003A2607" w:rsidP="001548A1">
      <w:pPr>
        <w:jc w:val="center"/>
        <w:rPr>
          <w:sz w:val="28"/>
          <w:szCs w:val="28"/>
        </w:rPr>
      </w:pPr>
    </w:p>
    <w:p w:rsidR="001548A1" w:rsidRDefault="003A2607" w:rsidP="00050F47">
      <w:pPr>
        <w:jc w:val="center"/>
        <w:rPr>
          <w:b/>
          <w:color w:val="385623" w:themeColor="accent6" w:themeShade="80"/>
          <w:sz w:val="28"/>
          <w:szCs w:val="28"/>
        </w:rPr>
      </w:pPr>
      <w:r>
        <w:rPr>
          <w:b/>
          <w:color w:val="385623" w:themeColor="accent6" w:themeShade="80"/>
          <w:sz w:val="28"/>
          <w:szCs w:val="28"/>
        </w:rPr>
        <w:t xml:space="preserve">Disability </w:t>
      </w:r>
      <w:r w:rsidR="001548A1" w:rsidRPr="003A2607">
        <w:rPr>
          <w:b/>
          <w:color w:val="385623" w:themeColor="accent6" w:themeShade="80"/>
          <w:sz w:val="28"/>
          <w:szCs w:val="28"/>
        </w:rPr>
        <w:t>Compensation Fact Sheet</w:t>
      </w:r>
    </w:p>
    <w:p w:rsidR="003A2607" w:rsidRDefault="003A2607" w:rsidP="003A2607">
      <w:pPr>
        <w:ind w:firstLine="720"/>
        <w:rPr>
          <w:b/>
          <w:sz w:val="28"/>
          <w:szCs w:val="28"/>
        </w:rPr>
      </w:pPr>
    </w:p>
    <w:p w:rsidR="00F82272" w:rsidRPr="00F82272" w:rsidRDefault="00F82272" w:rsidP="00050F47">
      <w:pPr>
        <w:rPr>
          <w:sz w:val="28"/>
          <w:szCs w:val="28"/>
        </w:rPr>
      </w:pPr>
      <w:r>
        <w:rPr>
          <w:sz w:val="28"/>
          <w:szCs w:val="28"/>
        </w:rPr>
        <w:t>Disability compensation is a benefit paid to Veterans who suffered injuries or were diagnosed with an illness while on Active Duty.</w:t>
      </w:r>
    </w:p>
    <w:p w:rsidR="00F82272" w:rsidRDefault="00F82272" w:rsidP="00050F47">
      <w:pPr>
        <w:rPr>
          <w:b/>
          <w:sz w:val="28"/>
          <w:szCs w:val="28"/>
        </w:rPr>
      </w:pPr>
    </w:p>
    <w:p w:rsidR="003A2607" w:rsidRDefault="003A2607" w:rsidP="00050F47">
      <w:pPr>
        <w:rPr>
          <w:b/>
          <w:sz w:val="28"/>
          <w:szCs w:val="28"/>
        </w:rPr>
      </w:pPr>
      <w:r>
        <w:rPr>
          <w:b/>
          <w:sz w:val="28"/>
          <w:szCs w:val="28"/>
        </w:rPr>
        <w:t>Eligibility</w:t>
      </w:r>
    </w:p>
    <w:p w:rsidR="003A2607" w:rsidRDefault="00E42D67" w:rsidP="00050F47">
      <w:pPr>
        <w:rPr>
          <w:sz w:val="28"/>
          <w:szCs w:val="28"/>
        </w:rPr>
      </w:pPr>
      <w:r w:rsidRPr="00E42D67">
        <w:rPr>
          <w:sz w:val="28"/>
          <w:szCs w:val="28"/>
        </w:rPr>
        <w:t xml:space="preserve">You </w:t>
      </w:r>
      <w:r>
        <w:rPr>
          <w:sz w:val="28"/>
          <w:szCs w:val="28"/>
        </w:rPr>
        <w:t>may be eligible if:</w:t>
      </w:r>
    </w:p>
    <w:p w:rsidR="00E42D67" w:rsidRDefault="00E42D67" w:rsidP="00050F47">
      <w:pPr>
        <w:pStyle w:val="ListParagraph"/>
        <w:numPr>
          <w:ilvl w:val="0"/>
          <w:numId w:val="1"/>
        </w:numPr>
        <w:ind w:left="720" w:firstLine="0"/>
        <w:rPr>
          <w:sz w:val="28"/>
          <w:szCs w:val="28"/>
        </w:rPr>
      </w:pPr>
      <w:r>
        <w:rPr>
          <w:sz w:val="28"/>
          <w:szCs w:val="28"/>
        </w:rPr>
        <w:t xml:space="preserve">You have a service-related </w:t>
      </w:r>
      <w:r w:rsidR="00F82272">
        <w:rPr>
          <w:sz w:val="28"/>
          <w:szCs w:val="28"/>
        </w:rPr>
        <w:t>injury</w:t>
      </w:r>
      <w:r>
        <w:rPr>
          <w:sz w:val="28"/>
          <w:szCs w:val="28"/>
        </w:rPr>
        <w:t xml:space="preserve"> or illness</w:t>
      </w:r>
    </w:p>
    <w:p w:rsidR="00F82272" w:rsidRDefault="00F82272" w:rsidP="00050F47">
      <w:pPr>
        <w:pStyle w:val="ListParagraph"/>
        <w:numPr>
          <w:ilvl w:val="0"/>
          <w:numId w:val="1"/>
        </w:numPr>
        <w:ind w:left="720" w:firstLine="0"/>
        <w:rPr>
          <w:sz w:val="28"/>
          <w:szCs w:val="28"/>
        </w:rPr>
      </w:pPr>
      <w:r>
        <w:rPr>
          <w:sz w:val="28"/>
          <w:szCs w:val="28"/>
        </w:rPr>
        <w:t>Your service aggravated a pre-existing injury or illness</w:t>
      </w:r>
    </w:p>
    <w:p w:rsidR="00F82272" w:rsidRDefault="00F82272" w:rsidP="00050F47">
      <w:pPr>
        <w:pStyle w:val="ListParagraph"/>
        <w:numPr>
          <w:ilvl w:val="0"/>
          <w:numId w:val="1"/>
        </w:numPr>
        <w:ind w:left="720" w:firstLine="0"/>
        <w:rPr>
          <w:sz w:val="28"/>
          <w:szCs w:val="28"/>
        </w:rPr>
      </w:pPr>
      <w:r>
        <w:rPr>
          <w:sz w:val="28"/>
          <w:szCs w:val="28"/>
        </w:rPr>
        <w:t>You were injured while under the care of the VA</w:t>
      </w:r>
    </w:p>
    <w:p w:rsidR="00E42D67" w:rsidRDefault="00E42D67" w:rsidP="00050F47">
      <w:pPr>
        <w:pStyle w:val="ListParagraph"/>
        <w:numPr>
          <w:ilvl w:val="0"/>
          <w:numId w:val="1"/>
        </w:numPr>
        <w:ind w:left="720" w:firstLine="0"/>
        <w:rPr>
          <w:sz w:val="28"/>
          <w:szCs w:val="28"/>
        </w:rPr>
      </w:pPr>
      <w:r>
        <w:rPr>
          <w:sz w:val="28"/>
          <w:szCs w:val="28"/>
        </w:rPr>
        <w:t>You were discharged under conditions other than dishonorable</w:t>
      </w:r>
    </w:p>
    <w:p w:rsidR="00E70812" w:rsidRDefault="00E70812" w:rsidP="00E70812">
      <w:pPr>
        <w:rPr>
          <w:b/>
          <w:sz w:val="28"/>
          <w:szCs w:val="28"/>
        </w:rPr>
      </w:pPr>
    </w:p>
    <w:p w:rsidR="00E70812" w:rsidRDefault="00E70812" w:rsidP="00E70812">
      <w:pPr>
        <w:rPr>
          <w:b/>
          <w:sz w:val="28"/>
          <w:szCs w:val="28"/>
        </w:rPr>
      </w:pPr>
      <w:r>
        <w:rPr>
          <w:b/>
          <w:sz w:val="28"/>
          <w:szCs w:val="28"/>
        </w:rPr>
        <w:t>Compensation Rates</w:t>
      </w:r>
    </w:p>
    <w:p w:rsidR="00E70812" w:rsidRPr="00E70812" w:rsidRDefault="00E70812" w:rsidP="00E70812">
      <w:pPr>
        <w:rPr>
          <w:sz w:val="28"/>
          <w:szCs w:val="28"/>
        </w:rPr>
      </w:pPr>
      <w:r>
        <w:rPr>
          <w:sz w:val="28"/>
          <w:szCs w:val="28"/>
        </w:rPr>
        <w:t>Varies by percentage of disability granted and type/number of dependents.</w:t>
      </w:r>
      <w:r w:rsidR="00E55E15">
        <w:rPr>
          <w:sz w:val="28"/>
          <w:szCs w:val="28"/>
        </w:rPr>
        <w:t xml:space="preserve"> See the US Department of Veterans Affairs website for more information.</w:t>
      </w:r>
    </w:p>
    <w:p w:rsidR="00E42D67" w:rsidRDefault="00E70812" w:rsidP="006F49C6">
      <w:hyperlink r:id="rId6" w:history="1">
        <w:r>
          <w:rPr>
            <w:rStyle w:val="Hyperlink"/>
          </w:rPr>
          <w:t>https://www.va.gov/disability/compensation-rates/veteran-rates/</w:t>
        </w:r>
      </w:hyperlink>
    </w:p>
    <w:p w:rsidR="00E55E15" w:rsidRDefault="00E55E15" w:rsidP="006F49C6"/>
    <w:p w:rsidR="00E55E15" w:rsidRDefault="00E55E15" w:rsidP="00E55E15">
      <w:pPr>
        <w:rPr>
          <w:b/>
          <w:sz w:val="28"/>
          <w:szCs w:val="28"/>
        </w:rPr>
      </w:pPr>
      <w:r>
        <w:rPr>
          <w:b/>
          <w:sz w:val="28"/>
          <w:szCs w:val="28"/>
        </w:rPr>
        <w:t>How to apply</w:t>
      </w:r>
    </w:p>
    <w:p w:rsidR="00E55E15" w:rsidRDefault="00E55E15" w:rsidP="00E55E15">
      <w:pPr>
        <w:rPr>
          <w:sz w:val="28"/>
          <w:szCs w:val="28"/>
        </w:rPr>
      </w:pPr>
      <w:r>
        <w:rPr>
          <w:sz w:val="28"/>
          <w:szCs w:val="28"/>
        </w:rPr>
        <w:t>Contact your Veteran Services Office for help with a compensation claim. The claims process is long and difficult to navigate. The Trinity County Veteran Services Office is dedicated to helping Veterans submit complete, fully developed claims while attempting to obtain a service-connected disability rating. Bring the following documents to your appointment:</w:t>
      </w:r>
    </w:p>
    <w:p w:rsidR="00E55E15" w:rsidRDefault="00E55E15" w:rsidP="00E55E15">
      <w:pPr>
        <w:pStyle w:val="ListParagraph"/>
        <w:numPr>
          <w:ilvl w:val="0"/>
          <w:numId w:val="2"/>
        </w:numPr>
        <w:rPr>
          <w:sz w:val="28"/>
          <w:szCs w:val="28"/>
        </w:rPr>
      </w:pPr>
      <w:r>
        <w:rPr>
          <w:sz w:val="28"/>
          <w:szCs w:val="28"/>
        </w:rPr>
        <w:lastRenderedPageBreak/>
        <w:t>Discharge or separation papers (DD214, DD215, etc.)</w:t>
      </w:r>
    </w:p>
    <w:p w:rsidR="00E55E15" w:rsidRDefault="00E55E15" w:rsidP="00E55E15">
      <w:pPr>
        <w:pStyle w:val="ListParagraph"/>
        <w:numPr>
          <w:ilvl w:val="0"/>
          <w:numId w:val="2"/>
        </w:numPr>
        <w:rPr>
          <w:sz w:val="28"/>
          <w:szCs w:val="28"/>
        </w:rPr>
      </w:pPr>
      <w:r>
        <w:rPr>
          <w:sz w:val="28"/>
          <w:szCs w:val="28"/>
        </w:rPr>
        <w:t>Dependency records (marriage license, divorce decree, children’s birth certificates)</w:t>
      </w:r>
    </w:p>
    <w:p w:rsidR="00E55E15" w:rsidRDefault="00E55E15" w:rsidP="00E55E15">
      <w:pPr>
        <w:pStyle w:val="ListParagraph"/>
        <w:numPr>
          <w:ilvl w:val="0"/>
          <w:numId w:val="2"/>
        </w:numPr>
        <w:rPr>
          <w:sz w:val="28"/>
          <w:szCs w:val="28"/>
        </w:rPr>
      </w:pPr>
      <w:r>
        <w:rPr>
          <w:sz w:val="28"/>
          <w:szCs w:val="28"/>
        </w:rPr>
        <w:t>Medical evidence (medical records, doctor/hospital reports)</w:t>
      </w:r>
    </w:p>
    <w:p w:rsidR="00E55E15" w:rsidRDefault="00E55E15" w:rsidP="00E55E15">
      <w:pPr>
        <w:rPr>
          <w:sz w:val="28"/>
          <w:szCs w:val="28"/>
        </w:rPr>
      </w:pPr>
      <w:r>
        <w:rPr>
          <w:sz w:val="28"/>
          <w:szCs w:val="28"/>
        </w:rPr>
        <w:t xml:space="preserve">If you do not have all of these documents, the Veteran Services Office may be able to help you attain them. </w:t>
      </w:r>
    </w:p>
    <w:p w:rsidR="00E55E15" w:rsidRDefault="00E55E15" w:rsidP="00E55E15">
      <w:pPr>
        <w:rPr>
          <w:sz w:val="28"/>
          <w:szCs w:val="28"/>
        </w:rPr>
      </w:pPr>
    </w:p>
    <w:p w:rsidR="00E55E15" w:rsidRDefault="00E55E15" w:rsidP="00E55E15">
      <w:pPr>
        <w:rPr>
          <w:sz w:val="28"/>
          <w:szCs w:val="28"/>
        </w:rPr>
      </w:pPr>
      <w:r>
        <w:rPr>
          <w:b/>
          <w:sz w:val="28"/>
          <w:szCs w:val="28"/>
        </w:rPr>
        <w:t>Related Benefits</w:t>
      </w:r>
    </w:p>
    <w:p w:rsidR="00E55E15" w:rsidRDefault="00E55E15" w:rsidP="00E55E15">
      <w:pPr>
        <w:rPr>
          <w:sz w:val="28"/>
          <w:szCs w:val="28"/>
        </w:rPr>
      </w:pPr>
      <w:r>
        <w:rPr>
          <w:sz w:val="28"/>
          <w:szCs w:val="28"/>
        </w:rPr>
        <w:t xml:space="preserve">Those granted a service-connected disability rating may be eligible for additional </w:t>
      </w:r>
      <w:r w:rsidR="00A97B0D">
        <w:rPr>
          <w:sz w:val="28"/>
          <w:szCs w:val="28"/>
        </w:rPr>
        <w:t xml:space="preserve">federal and state </w:t>
      </w:r>
      <w:r>
        <w:rPr>
          <w:sz w:val="28"/>
          <w:szCs w:val="28"/>
        </w:rPr>
        <w:t>benefits. Contact your Veteran Service Office for more information.</w:t>
      </w:r>
    </w:p>
    <w:p w:rsidR="00E55E15" w:rsidRDefault="00E55E15" w:rsidP="00E55E15">
      <w:pPr>
        <w:pStyle w:val="ListParagraph"/>
        <w:numPr>
          <w:ilvl w:val="0"/>
          <w:numId w:val="3"/>
        </w:numPr>
        <w:rPr>
          <w:sz w:val="28"/>
          <w:szCs w:val="28"/>
        </w:rPr>
      </w:pPr>
      <w:r>
        <w:rPr>
          <w:sz w:val="28"/>
          <w:szCs w:val="28"/>
        </w:rPr>
        <w:t>Medical Care</w:t>
      </w:r>
    </w:p>
    <w:p w:rsidR="00E55E15" w:rsidRDefault="00E55E15" w:rsidP="00E55E15">
      <w:pPr>
        <w:pStyle w:val="ListParagraph"/>
        <w:numPr>
          <w:ilvl w:val="0"/>
          <w:numId w:val="3"/>
        </w:numPr>
        <w:rPr>
          <w:sz w:val="28"/>
          <w:szCs w:val="28"/>
        </w:rPr>
      </w:pPr>
      <w:r>
        <w:rPr>
          <w:sz w:val="28"/>
          <w:szCs w:val="28"/>
        </w:rPr>
        <w:t>Vocational Rehabilitation</w:t>
      </w:r>
    </w:p>
    <w:p w:rsidR="00E55E15" w:rsidRDefault="00E55E15" w:rsidP="00E55E15">
      <w:pPr>
        <w:pStyle w:val="ListParagraph"/>
        <w:numPr>
          <w:ilvl w:val="0"/>
          <w:numId w:val="3"/>
        </w:numPr>
        <w:rPr>
          <w:sz w:val="28"/>
          <w:szCs w:val="28"/>
        </w:rPr>
      </w:pPr>
      <w:r>
        <w:rPr>
          <w:sz w:val="28"/>
          <w:szCs w:val="28"/>
        </w:rPr>
        <w:t>Clothing Allowance</w:t>
      </w:r>
    </w:p>
    <w:p w:rsidR="00E55E15" w:rsidRDefault="00A97B0D" w:rsidP="00E55E15">
      <w:pPr>
        <w:pStyle w:val="ListParagraph"/>
        <w:numPr>
          <w:ilvl w:val="0"/>
          <w:numId w:val="3"/>
        </w:numPr>
        <w:rPr>
          <w:sz w:val="28"/>
          <w:szCs w:val="28"/>
        </w:rPr>
      </w:pPr>
      <w:r>
        <w:rPr>
          <w:sz w:val="28"/>
          <w:szCs w:val="28"/>
        </w:rPr>
        <w:t>Housing Adaptation Grants</w:t>
      </w:r>
    </w:p>
    <w:p w:rsidR="00A97B0D" w:rsidRDefault="00A97B0D" w:rsidP="00E55E15">
      <w:pPr>
        <w:pStyle w:val="ListParagraph"/>
        <w:numPr>
          <w:ilvl w:val="0"/>
          <w:numId w:val="3"/>
        </w:numPr>
        <w:rPr>
          <w:sz w:val="28"/>
          <w:szCs w:val="28"/>
        </w:rPr>
      </w:pPr>
      <w:r>
        <w:rPr>
          <w:sz w:val="28"/>
          <w:szCs w:val="28"/>
        </w:rPr>
        <w:t>Automobile Grant and Adaptive Equipment</w:t>
      </w:r>
    </w:p>
    <w:p w:rsidR="00A97B0D" w:rsidRDefault="00A97B0D" w:rsidP="00E55E15">
      <w:pPr>
        <w:pStyle w:val="ListParagraph"/>
        <w:numPr>
          <w:ilvl w:val="0"/>
          <w:numId w:val="3"/>
        </w:numPr>
        <w:rPr>
          <w:sz w:val="28"/>
          <w:szCs w:val="28"/>
        </w:rPr>
      </w:pPr>
      <w:r>
        <w:rPr>
          <w:sz w:val="28"/>
          <w:szCs w:val="28"/>
        </w:rPr>
        <w:t>Service-Disabled Veterans Insurance</w:t>
      </w:r>
    </w:p>
    <w:p w:rsidR="00A97B0D" w:rsidRDefault="00A97B0D" w:rsidP="00E55E15">
      <w:pPr>
        <w:pStyle w:val="ListParagraph"/>
        <w:numPr>
          <w:ilvl w:val="0"/>
          <w:numId w:val="3"/>
        </w:numPr>
        <w:rPr>
          <w:sz w:val="28"/>
          <w:szCs w:val="28"/>
        </w:rPr>
      </w:pPr>
      <w:r>
        <w:rPr>
          <w:sz w:val="28"/>
          <w:szCs w:val="28"/>
        </w:rPr>
        <w:t xml:space="preserve">Federal Employment Preference </w:t>
      </w:r>
    </w:p>
    <w:p w:rsidR="00A97B0D" w:rsidRPr="00E55E15" w:rsidRDefault="00A97B0D" w:rsidP="00E55E15">
      <w:pPr>
        <w:pStyle w:val="ListParagraph"/>
        <w:numPr>
          <w:ilvl w:val="0"/>
          <w:numId w:val="3"/>
        </w:numPr>
        <w:rPr>
          <w:sz w:val="28"/>
          <w:szCs w:val="28"/>
        </w:rPr>
      </w:pPr>
      <w:r>
        <w:rPr>
          <w:sz w:val="28"/>
          <w:szCs w:val="28"/>
        </w:rPr>
        <w:t>Military Exchange Privileges</w:t>
      </w:r>
    </w:p>
    <w:p w:rsidR="00E55E15" w:rsidRDefault="00E55E15" w:rsidP="00050F47">
      <w:pPr>
        <w:autoSpaceDE w:val="0"/>
        <w:autoSpaceDN w:val="0"/>
        <w:adjustRightInd w:val="0"/>
        <w:spacing w:after="0" w:line="240" w:lineRule="auto"/>
        <w:rPr>
          <w:rFonts w:ascii="Georgia-Bold" w:hAnsi="Georgia-Bold" w:cs="Georgia-Bold"/>
          <w:b/>
          <w:bCs/>
          <w:color w:val="000000"/>
          <w:sz w:val="28"/>
          <w:szCs w:val="28"/>
        </w:rPr>
      </w:pPr>
      <w:bookmarkStart w:id="0" w:name="_GoBack"/>
      <w:bookmarkEnd w:id="0"/>
    </w:p>
    <w:sectPr w:rsidR="00E5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Bold">
    <w:altName w:val="Georg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8380D"/>
    <w:multiLevelType w:val="hybridMultilevel"/>
    <w:tmpl w:val="2CE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94CD8"/>
    <w:multiLevelType w:val="hybridMultilevel"/>
    <w:tmpl w:val="69F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13803"/>
    <w:multiLevelType w:val="hybridMultilevel"/>
    <w:tmpl w:val="2B6C2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1"/>
    <w:rsid w:val="00050F47"/>
    <w:rsid w:val="001548A1"/>
    <w:rsid w:val="003A2607"/>
    <w:rsid w:val="00655610"/>
    <w:rsid w:val="006F49C6"/>
    <w:rsid w:val="00A97B0D"/>
    <w:rsid w:val="00DE4F6A"/>
    <w:rsid w:val="00E42D67"/>
    <w:rsid w:val="00E55E15"/>
    <w:rsid w:val="00E70812"/>
    <w:rsid w:val="00F8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149D"/>
  <w15:chartTrackingRefBased/>
  <w15:docId w15:val="{22BF24D3-EC64-42AD-BE64-BD01379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67"/>
    <w:pPr>
      <w:ind w:left="720"/>
      <w:contextualSpacing/>
    </w:pPr>
  </w:style>
  <w:style w:type="character" w:styleId="Hyperlink">
    <w:name w:val="Hyperlink"/>
    <w:basedOn w:val="DefaultParagraphFont"/>
    <w:uiPriority w:val="99"/>
    <w:semiHidden/>
    <w:unhideWhenUsed/>
    <w:rsid w:val="00E70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disability/compensation-rates/veteran-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Dobbs</dc:creator>
  <cp:keywords/>
  <dc:description/>
  <cp:lastModifiedBy>Jennifer Dobbs</cp:lastModifiedBy>
  <cp:revision>6</cp:revision>
  <dcterms:created xsi:type="dcterms:W3CDTF">2020-03-17T21:22:00Z</dcterms:created>
  <dcterms:modified xsi:type="dcterms:W3CDTF">2020-03-17T21:57:00Z</dcterms:modified>
</cp:coreProperties>
</file>